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32" w:rsidRPr="00314232" w:rsidRDefault="00314232" w:rsidP="00314232">
      <w:pPr>
        <w:jc w:val="center"/>
        <w:rPr>
          <w:lang w:eastAsia="ru-RU"/>
        </w:rPr>
      </w:pPr>
      <w:r w:rsidRPr="00314232">
        <w:rPr>
          <w:lang w:eastAsia="ru-RU"/>
        </w:rPr>
        <w:t xml:space="preserve">федеральное государственное бюджетное образовательное учреждение </w:t>
      </w:r>
      <w:r w:rsidRPr="00314232">
        <w:rPr>
          <w:lang w:eastAsia="ru-RU"/>
        </w:rPr>
        <w:br/>
        <w:t>высшего образования</w:t>
      </w:r>
    </w:p>
    <w:p w:rsidR="00314232" w:rsidRPr="00314232" w:rsidRDefault="00314232" w:rsidP="00314232">
      <w:pPr>
        <w:jc w:val="center"/>
        <w:rPr>
          <w:lang w:eastAsia="ru-RU"/>
        </w:rPr>
      </w:pPr>
      <w:r w:rsidRPr="00314232">
        <w:rPr>
          <w:lang w:eastAsia="ru-RU"/>
        </w:rPr>
        <w:t>«Саратовская государственная юридическая академия»</w:t>
      </w:r>
    </w:p>
    <w:p w:rsidR="00314232" w:rsidRPr="00314232" w:rsidRDefault="00314232" w:rsidP="00314232">
      <w:pPr>
        <w:jc w:val="center"/>
        <w:rPr>
          <w:b/>
          <w:lang w:eastAsia="ru-RU"/>
        </w:rPr>
      </w:pPr>
    </w:p>
    <w:p w:rsidR="00314232" w:rsidRPr="00314232" w:rsidRDefault="00314232" w:rsidP="00314232">
      <w:pPr>
        <w:jc w:val="center"/>
        <w:textAlignment w:val="baseline"/>
        <w:rPr>
          <w:sz w:val="12"/>
          <w:szCs w:val="12"/>
          <w:lang w:eastAsia="ru-RU"/>
        </w:rPr>
      </w:pPr>
      <w:r w:rsidRPr="00314232">
        <w:rPr>
          <w:sz w:val="28"/>
          <w:lang w:eastAsia="ru-RU"/>
        </w:rPr>
        <w:t>Кафедра </w:t>
      </w:r>
      <w:r w:rsidRPr="00314232">
        <w:rPr>
          <w:i/>
          <w:iCs/>
          <w:sz w:val="28"/>
          <w:lang w:eastAsia="ru-RU"/>
        </w:rPr>
        <w:t xml:space="preserve">административного и муниципального права имени профессора Василия Михайловича </w:t>
      </w:r>
      <w:proofErr w:type="spellStart"/>
      <w:r w:rsidRPr="00314232">
        <w:rPr>
          <w:i/>
          <w:iCs/>
          <w:sz w:val="28"/>
          <w:lang w:eastAsia="ru-RU"/>
        </w:rPr>
        <w:t>Манохина</w:t>
      </w:r>
      <w:proofErr w:type="spellEnd"/>
    </w:p>
    <w:p w:rsidR="00314232" w:rsidRPr="00314232" w:rsidRDefault="00314232" w:rsidP="0031423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</w:pPr>
    </w:p>
    <w:p w:rsidR="00314232" w:rsidRPr="00314232" w:rsidRDefault="00314232" w:rsidP="0031423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314232">
        <w:rPr>
          <w:b/>
          <w:bCs/>
          <w:sz w:val="28"/>
          <w:szCs w:val="28"/>
          <w:lang w:eastAsia="ru-RU"/>
        </w:rPr>
        <w:t>Проектные задания по курсовым проектам</w:t>
      </w:r>
    </w:p>
    <w:p w:rsidR="00314232" w:rsidRPr="00314232" w:rsidRDefault="00314232" w:rsidP="003142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</w:p>
    <w:p w:rsidR="00314232" w:rsidRDefault="00314232" w:rsidP="00314232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314232">
        <w:rPr>
          <w:b/>
          <w:sz w:val="28"/>
          <w:szCs w:val="28"/>
          <w:lang w:eastAsia="ru-RU"/>
        </w:rPr>
        <w:t>38.05.01 Экономическая безопасность</w:t>
      </w:r>
    </w:p>
    <w:p w:rsidR="00314232" w:rsidRDefault="00314232" w:rsidP="00314232">
      <w:pPr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314232" w:rsidRPr="00314232" w:rsidRDefault="00314232" w:rsidP="00314232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314232">
        <w:rPr>
          <w:b/>
          <w:bCs/>
          <w:sz w:val="28"/>
          <w:szCs w:val="28"/>
        </w:rPr>
        <w:t xml:space="preserve">Тема: </w:t>
      </w:r>
      <w:r w:rsidRPr="00314232">
        <w:rPr>
          <w:bCs/>
          <w:sz w:val="28"/>
          <w:szCs w:val="28"/>
        </w:rPr>
        <w:t>Административно-правовой статус должностного лица</w:t>
      </w:r>
      <w:r w:rsidRPr="00314232">
        <w:rPr>
          <w:sz w:val="28"/>
          <w:szCs w:val="28"/>
        </w:rPr>
        <w:t>.</w:t>
      </w:r>
    </w:p>
    <w:p w:rsidR="00314232" w:rsidRDefault="00314232" w:rsidP="0031423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>
        <w:rPr>
          <w:sz w:val="28"/>
          <w:szCs w:val="28"/>
        </w:rPr>
        <w:t>приведите пять примеров привлечения к административной ответственности члена комиссии по осуществлению закупок товаров, работ, услуг для обеспечения государственных и муниципальных нужд.</w:t>
      </w:r>
    </w:p>
    <w:p w:rsidR="00314232" w:rsidRDefault="00314232" w:rsidP="0031423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314232" w:rsidRDefault="00314232" w:rsidP="0031423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 Тема:</w:t>
      </w:r>
      <w:r>
        <w:rPr>
          <w:sz w:val="28"/>
          <w:szCs w:val="28"/>
          <w:lang w:eastAsia="ru-RU"/>
        </w:rPr>
        <w:t xml:space="preserve"> Нарушения законодательства при осуществлении закупок у субъектов малого и среднего предпринимательства.</w:t>
      </w:r>
    </w:p>
    <w:p w:rsidR="00314232" w:rsidRDefault="00314232" w:rsidP="003142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Проектное задание:</w:t>
      </w:r>
      <w:r>
        <w:rPr>
          <w:sz w:val="28"/>
          <w:szCs w:val="28"/>
          <w:lang w:eastAsia="ru-RU"/>
        </w:rPr>
        <w:t xml:space="preserve"> </w:t>
      </w:r>
    </w:p>
    <w:p w:rsidR="00314232" w:rsidRDefault="00314232" w:rsidP="0031423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Частью 9 статьи 7.32.3 Кодекса Российской Федерации об административных правонарушениях от 30 декабря 2001 г. № 195-ФЗ установлена административная ответственность за нарушение заказчиком установленного 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bCs/>
          <w:sz w:val="28"/>
          <w:szCs w:val="28"/>
          <w:lang w:eastAsia="ru-RU"/>
        </w:rPr>
        <w:t> Российской Федерации в сфере закупок товаров, работ, услуг отдельными видами юридических лиц срока оплаты товаров, работ, услуг по договору (отдельному этапу договора), заключенному по результатам закупки с субъектом малого или среднего предпринимательства.</w:t>
      </w:r>
    </w:p>
    <w:p w:rsidR="00314232" w:rsidRDefault="00314232" w:rsidP="0031423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Проанализируйте практику антимонопольного органа вашего региона по привлечению к административной ответственности за указанное правонарушение.</w:t>
      </w:r>
    </w:p>
    <w:p w:rsidR="00B5356D" w:rsidRDefault="00B5356D" w:rsidP="007537B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B5356D" w:rsidRPr="00A731EF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 w:rsidRPr="00AA761D">
        <w:rPr>
          <w:sz w:val="28"/>
          <w:szCs w:val="28"/>
          <w:lang w:eastAsia="ru-RU"/>
        </w:rPr>
        <w:t>Административно-правовое обеспечение развития малого и среднего предпринимательства</w:t>
      </w:r>
    </w:p>
    <w:p w:rsidR="00B5356D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обозначьте актуальные</w:t>
      </w:r>
      <w:r w:rsidRPr="005D62D8">
        <w:rPr>
          <w:sz w:val="28"/>
          <w:szCs w:val="28"/>
          <w:lang w:eastAsia="ru-RU"/>
        </w:rPr>
        <w:t xml:space="preserve"> направления совершенствования государственного регулирования малого и среднего бизнеса</w:t>
      </w:r>
    </w:p>
    <w:p w:rsidR="00B5356D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68403C" w:rsidRDefault="0068403C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68403C" w:rsidRPr="00E66C8F" w:rsidRDefault="0068403C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4</w:t>
      </w:r>
      <w:r w:rsidR="00B5356D" w:rsidRPr="005D62D8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>
        <w:rPr>
          <w:sz w:val="28"/>
          <w:szCs w:val="28"/>
          <w:lang w:eastAsia="ru-RU"/>
        </w:rPr>
        <w:t xml:space="preserve"> </w:t>
      </w:r>
      <w:r w:rsidR="00B5356D" w:rsidRPr="00AA761D">
        <w:rPr>
          <w:sz w:val="28"/>
          <w:szCs w:val="28"/>
          <w:lang w:eastAsia="ru-RU"/>
        </w:rPr>
        <w:t>Административно-правовой статус Центрального банка Российской Федерации.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выявите</w:t>
      </w:r>
      <w:r w:rsidRPr="005D62D8">
        <w:rPr>
          <w:sz w:val="28"/>
          <w:szCs w:val="28"/>
          <w:lang w:eastAsia="ru-RU"/>
        </w:rPr>
        <w:t xml:space="preserve"> основные проблемы, препятствующие эффективному применению Банком России имеющихся у него административных инструментов воздействия на банковскую систему в целях повышения эффективности денежно-кредитно</w:t>
      </w:r>
      <w:r>
        <w:rPr>
          <w:sz w:val="28"/>
          <w:szCs w:val="28"/>
          <w:lang w:eastAsia="ru-RU"/>
        </w:rPr>
        <w:t>й политики в стране</w:t>
      </w:r>
    </w:p>
    <w:p w:rsidR="00B5356D" w:rsidRPr="000D20A5" w:rsidRDefault="00B5356D" w:rsidP="00B5356D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B5356D" w:rsidRPr="000D20A5">
        <w:rPr>
          <w:sz w:val="28"/>
          <w:szCs w:val="28"/>
          <w:lang w:eastAsia="ru-RU"/>
        </w:rPr>
        <w:t xml:space="preserve">.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 w:rsidRPr="00AA761D">
        <w:rPr>
          <w:sz w:val="28"/>
          <w:szCs w:val="28"/>
          <w:lang w:eastAsia="ru-RU"/>
        </w:rPr>
        <w:t>Применение риск-ориентированного подхода при организации государственного контроля (надзора)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703A17">
        <w:rPr>
          <w:sz w:val="28"/>
          <w:szCs w:val="28"/>
          <w:lang w:eastAsia="ru-RU"/>
        </w:rPr>
        <w:t>характеризуйте проблемы применения риск-ориентированного подхода при осуществлении государственного контроля и надзора</w:t>
      </w:r>
    </w:p>
    <w:p w:rsidR="00B5356D" w:rsidRDefault="00B5356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B5356D" w:rsidRPr="00D04071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 w:rsidRPr="00AA761D">
        <w:rPr>
          <w:sz w:val="28"/>
          <w:szCs w:val="28"/>
          <w:lang w:eastAsia="ru-RU"/>
        </w:rPr>
        <w:t>Государственные корпорации как субъекты административного права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раскройте недостатки</w:t>
      </w:r>
      <w:r w:rsidRPr="00703A17">
        <w:rPr>
          <w:sz w:val="28"/>
          <w:szCs w:val="28"/>
          <w:lang w:eastAsia="ru-RU"/>
        </w:rPr>
        <w:t xml:space="preserve"> правового регулирования деятельности государственных корпораций, пред</w:t>
      </w:r>
      <w:r>
        <w:rPr>
          <w:sz w:val="28"/>
          <w:szCs w:val="28"/>
          <w:lang w:eastAsia="ru-RU"/>
        </w:rPr>
        <w:t>ложите</w:t>
      </w:r>
      <w:r w:rsidRPr="00703A17">
        <w:rPr>
          <w:sz w:val="28"/>
          <w:szCs w:val="28"/>
          <w:lang w:eastAsia="ru-RU"/>
        </w:rPr>
        <w:t xml:space="preserve"> направления корректировки законодательства по вопросам функционирования дан</w:t>
      </w:r>
      <w:r>
        <w:rPr>
          <w:sz w:val="28"/>
          <w:szCs w:val="28"/>
          <w:lang w:eastAsia="ru-RU"/>
        </w:rPr>
        <w:t>ных публично-правовых субъектов</w:t>
      </w:r>
    </w:p>
    <w:p w:rsidR="00B5356D" w:rsidRDefault="00B5356D" w:rsidP="00B5356D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</w:t>
      </w:r>
      <w:r w:rsidR="00B5356D" w:rsidRPr="00856575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 w:rsidRPr="005B1624">
        <w:rPr>
          <w:sz w:val="28"/>
          <w:szCs w:val="28"/>
          <w:lang w:eastAsia="ru-RU"/>
        </w:rPr>
        <w:t>Административно-правовое регулирование государственного заказа.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сформулируйте предложения по совершенствованию нормативных правовых актов, регламентирующих систему государственных закупок</w:t>
      </w:r>
    </w:p>
    <w:p w:rsidR="00B5356D" w:rsidRDefault="00B5356D" w:rsidP="00B5356D">
      <w:pPr>
        <w:spacing w:line="276" w:lineRule="auto"/>
        <w:jc w:val="both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8</w:t>
      </w:r>
      <w:r w:rsidR="00B5356D" w:rsidRPr="000D20A5">
        <w:rPr>
          <w:sz w:val="28"/>
          <w:szCs w:val="28"/>
          <w:lang w:eastAsia="ru-RU"/>
        </w:rPr>
        <w:t xml:space="preserve">.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>
        <w:rPr>
          <w:sz w:val="28"/>
          <w:szCs w:val="28"/>
          <w:lang w:eastAsia="ru-RU"/>
        </w:rPr>
        <w:t xml:space="preserve"> </w:t>
      </w:r>
      <w:r w:rsidR="00B5356D" w:rsidRPr="00312A3E">
        <w:rPr>
          <w:sz w:val="28"/>
          <w:szCs w:val="28"/>
          <w:lang w:eastAsia="ru-RU"/>
        </w:rPr>
        <w:t>Административно-правовые основы поддержки конкуренции в РФ</w:t>
      </w:r>
      <w:r w:rsidR="0068403C">
        <w:rPr>
          <w:sz w:val="28"/>
          <w:szCs w:val="28"/>
          <w:lang w:eastAsia="ru-RU"/>
        </w:rPr>
        <w:t>.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охарактеризуйте генезис законодательства Российской Федерации, регламентирующего деятельность органов государственной власти в сфере поддержки конкуренции</w:t>
      </w:r>
    </w:p>
    <w:p w:rsidR="00B5356D" w:rsidRDefault="00B5356D" w:rsidP="00B5356D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9</w:t>
      </w:r>
      <w:r w:rsidR="00B5356D" w:rsidRPr="00D04071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 w:rsidRPr="008D71F7">
        <w:rPr>
          <w:sz w:val="28"/>
          <w:szCs w:val="28"/>
          <w:lang w:eastAsia="ru-RU"/>
        </w:rPr>
        <w:t>Государственное экологическое регулирование в области экономики</w:t>
      </w:r>
      <w:r w:rsidR="0068403C">
        <w:rPr>
          <w:sz w:val="28"/>
          <w:szCs w:val="28"/>
          <w:lang w:eastAsia="ru-RU"/>
        </w:rPr>
        <w:t>.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 w:rsidRPr="00703A17">
        <w:rPr>
          <w:sz w:val="28"/>
          <w:szCs w:val="28"/>
          <w:lang w:eastAsia="ru-RU"/>
        </w:rPr>
        <w:t xml:space="preserve">сформулируйте </w:t>
      </w:r>
      <w:r>
        <w:rPr>
          <w:sz w:val="28"/>
          <w:szCs w:val="28"/>
          <w:lang w:eastAsia="ru-RU"/>
        </w:rPr>
        <w:t xml:space="preserve">конкретные </w:t>
      </w:r>
      <w:r w:rsidRPr="00703A17">
        <w:rPr>
          <w:sz w:val="28"/>
          <w:szCs w:val="28"/>
          <w:lang w:eastAsia="ru-RU"/>
        </w:rPr>
        <w:t>рекомендации по оптимизации административно-правового обеспечения экологической безопасности в Российской Федерации</w:t>
      </w:r>
    </w:p>
    <w:p w:rsidR="00B5356D" w:rsidRPr="000D20A5" w:rsidRDefault="00B5356D" w:rsidP="00B5356D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</w:t>
      </w:r>
      <w:r w:rsidR="00B5356D" w:rsidRPr="003C7A07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 w:rsidRPr="008D71F7">
        <w:rPr>
          <w:sz w:val="28"/>
          <w:szCs w:val="28"/>
          <w:lang w:eastAsia="ru-RU"/>
        </w:rPr>
        <w:t>Контрольно-разрешительная деятельность государства в экономической области</w:t>
      </w:r>
      <w:r w:rsidR="0068403C">
        <w:rPr>
          <w:sz w:val="28"/>
          <w:szCs w:val="28"/>
          <w:lang w:eastAsia="ru-RU"/>
        </w:rPr>
        <w:t>.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lastRenderedPageBreak/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определите основные проблемы контрольно-разрешительной</w:t>
      </w:r>
      <w:r w:rsidRPr="00703A17">
        <w:rPr>
          <w:sz w:val="28"/>
          <w:szCs w:val="28"/>
          <w:lang w:eastAsia="ru-RU"/>
        </w:rPr>
        <w:t xml:space="preserve"> де</w:t>
      </w:r>
      <w:r>
        <w:rPr>
          <w:sz w:val="28"/>
          <w:szCs w:val="28"/>
          <w:lang w:eastAsia="ru-RU"/>
        </w:rPr>
        <w:t>ятельности</w:t>
      </w:r>
      <w:r w:rsidRPr="00703A17">
        <w:rPr>
          <w:sz w:val="28"/>
          <w:szCs w:val="28"/>
          <w:lang w:eastAsia="ru-RU"/>
        </w:rPr>
        <w:t xml:space="preserve"> в экономической области</w:t>
      </w:r>
    </w:p>
    <w:p w:rsidR="00B5356D" w:rsidRDefault="00B5356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11</w:t>
      </w:r>
      <w:r w:rsidR="00B5356D" w:rsidRPr="003C7A07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 w:rsidRPr="008D71F7">
        <w:rPr>
          <w:sz w:val="28"/>
          <w:szCs w:val="28"/>
          <w:lang w:eastAsia="ru-RU"/>
        </w:rPr>
        <w:t>Виды нарушений антимонопольного законодательства</w:t>
      </w:r>
    </w:p>
    <w:p w:rsidR="00B5356D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составьте проект решения по делу о нарушении антимонопольного законодательства</w:t>
      </w:r>
    </w:p>
    <w:p w:rsidR="00B5356D" w:rsidRPr="00CF46C5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12</w:t>
      </w:r>
      <w:r w:rsidR="00B5356D" w:rsidRPr="003C7A07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 w:rsidRPr="008D71F7">
        <w:rPr>
          <w:sz w:val="28"/>
          <w:szCs w:val="28"/>
          <w:lang w:eastAsia="ru-RU"/>
        </w:rPr>
        <w:t>Государственная регистрация юридических лиц и индивидуальных предпринимателей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определите проблемы существующего порядка </w:t>
      </w:r>
      <w:r>
        <w:rPr>
          <w:bCs/>
          <w:sz w:val="28"/>
          <w:szCs w:val="28"/>
        </w:rPr>
        <w:t>государственной регистрации</w:t>
      </w:r>
      <w:r w:rsidRPr="00A35F77">
        <w:rPr>
          <w:bCs/>
          <w:sz w:val="28"/>
          <w:szCs w:val="28"/>
        </w:rPr>
        <w:t xml:space="preserve"> юридических лиц и индивидуальных предпринимателей</w:t>
      </w:r>
      <w:r>
        <w:rPr>
          <w:bCs/>
          <w:sz w:val="28"/>
          <w:szCs w:val="28"/>
        </w:rPr>
        <w:t xml:space="preserve"> и обозначьте пути их решения</w:t>
      </w:r>
    </w:p>
    <w:p w:rsidR="00B5356D" w:rsidRDefault="00B5356D" w:rsidP="00B5356D">
      <w:pPr>
        <w:tabs>
          <w:tab w:val="left" w:pos="993"/>
        </w:tabs>
        <w:jc w:val="both"/>
        <w:rPr>
          <w:sz w:val="28"/>
          <w:szCs w:val="28"/>
        </w:rPr>
      </w:pPr>
    </w:p>
    <w:p w:rsidR="00B5356D" w:rsidRDefault="00B5356D" w:rsidP="00B5356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7BD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Pr="000E74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Реформирование административного права Российской Федерации.</w:t>
      </w:r>
    </w:p>
    <w:p w:rsidR="00B5356D" w:rsidRDefault="00B5356D" w:rsidP="00B5356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Проектное задание: </w:t>
      </w:r>
      <w:r>
        <w:rPr>
          <w:sz w:val="28"/>
          <w:szCs w:val="28"/>
        </w:rPr>
        <w:t>На основании актуальных направлений государственного управления разработать стратегию преодоления новых или недостаточно урегулированных приоритетных общественных отношений.</w:t>
      </w:r>
    </w:p>
    <w:p w:rsidR="00B5356D" w:rsidRDefault="00B5356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14</w:t>
      </w:r>
      <w:r w:rsidR="00B5356D" w:rsidRPr="00A35F77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 w:rsidRPr="008D71F7">
        <w:rPr>
          <w:sz w:val="28"/>
          <w:szCs w:val="28"/>
          <w:lang w:eastAsia="ru-RU"/>
        </w:rPr>
        <w:t>Эволюция методов государственного регулирования экономики.</w:t>
      </w:r>
    </w:p>
    <w:p w:rsidR="00B5356D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>
        <w:rPr>
          <w:sz w:val="28"/>
          <w:szCs w:val="28"/>
          <w:lang w:eastAsia="ru-RU"/>
        </w:rPr>
        <w:t xml:space="preserve"> проведите сравнительно-правовой анализ методов </w:t>
      </w:r>
      <w:r w:rsidRPr="00A875BF">
        <w:rPr>
          <w:sz w:val="28"/>
          <w:szCs w:val="28"/>
          <w:lang w:eastAsia="ru-RU"/>
        </w:rPr>
        <w:t>государст</w:t>
      </w:r>
      <w:r>
        <w:rPr>
          <w:sz w:val="28"/>
          <w:szCs w:val="28"/>
          <w:lang w:eastAsia="ru-RU"/>
        </w:rPr>
        <w:t>венного регулирования экономики в России и за рубежом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B5356D" w:rsidRPr="008D71F7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B5356D" w:rsidRPr="000E7444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>
        <w:rPr>
          <w:sz w:val="28"/>
          <w:szCs w:val="28"/>
          <w:lang w:eastAsia="ru-RU"/>
        </w:rPr>
        <w:t xml:space="preserve">Государственное регулирование </w:t>
      </w:r>
      <w:r w:rsidR="00B5356D" w:rsidRPr="008D71F7">
        <w:rPr>
          <w:sz w:val="28"/>
          <w:szCs w:val="28"/>
          <w:lang w:eastAsia="ru-RU"/>
        </w:rPr>
        <w:t>в банковской сфере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определите</w:t>
      </w:r>
      <w:r w:rsidRPr="000E7444">
        <w:rPr>
          <w:sz w:val="28"/>
          <w:szCs w:val="28"/>
          <w:lang w:eastAsia="ru-RU"/>
        </w:rPr>
        <w:t xml:space="preserve"> проблемы </w:t>
      </w:r>
      <w:r>
        <w:rPr>
          <w:sz w:val="28"/>
          <w:szCs w:val="28"/>
          <w:lang w:eastAsia="ru-RU"/>
        </w:rPr>
        <w:t>административно-правового</w:t>
      </w:r>
      <w:r w:rsidRPr="000E7444">
        <w:rPr>
          <w:sz w:val="28"/>
          <w:szCs w:val="28"/>
          <w:lang w:eastAsia="ru-RU"/>
        </w:rPr>
        <w:t xml:space="preserve"> регулирования и дальнейшие пути регулирования</w:t>
      </w:r>
      <w:r>
        <w:rPr>
          <w:sz w:val="28"/>
          <w:szCs w:val="28"/>
          <w:lang w:eastAsia="ru-RU"/>
        </w:rPr>
        <w:t xml:space="preserve"> банковской сфере</w:t>
      </w:r>
      <w:r w:rsidRPr="000E7444">
        <w:rPr>
          <w:sz w:val="28"/>
          <w:szCs w:val="28"/>
          <w:lang w:eastAsia="ru-RU"/>
        </w:rPr>
        <w:t xml:space="preserve"> со стороны Банка России.</w:t>
      </w:r>
    </w:p>
    <w:p w:rsidR="00B5356D" w:rsidRPr="000D20A5" w:rsidRDefault="00B5356D" w:rsidP="00B5356D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16</w:t>
      </w:r>
      <w:r w:rsidR="00B5356D" w:rsidRPr="00C51D7A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>
        <w:rPr>
          <w:sz w:val="28"/>
          <w:szCs w:val="28"/>
          <w:lang w:eastAsia="ru-RU"/>
        </w:rPr>
        <w:t>Государственное регулирование</w:t>
      </w:r>
      <w:r w:rsidR="00B5356D" w:rsidRPr="008D71F7">
        <w:rPr>
          <w:sz w:val="28"/>
          <w:szCs w:val="28"/>
          <w:lang w:eastAsia="ru-RU"/>
        </w:rPr>
        <w:t xml:space="preserve"> в налоговой сфере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Охарактеризуйте</w:t>
      </w:r>
      <w:r w:rsidRPr="000E744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перспективы совершенствования налогового регулирования в Российской Федерации</w:t>
      </w:r>
    </w:p>
    <w:p w:rsidR="00B5356D" w:rsidRDefault="00B5356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B5356D" w:rsidRPr="00386520" w:rsidRDefault="00B5356D" w:rsidP="00B5356D">
      <w:pPr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7537BD">
        <w:rPr>
          <w:b/>
          <w:sz w:val="28"/>
          <w:szCs w:val="28"/>
          <w:lang w:eastAsia="ru-RU"/>
        </w:rPr>
        <w:t>7</w:t>
      </w:r>
      <w:r w:rsidRPr="00386520">
        <w:rPr>
          <w:b/>
          <w:sz w:val="28"/>
          <w:szCs w:val="28"/>
          <w:lang w:eastAsia="ru-RU"/>
        </w:rPr>
        <w:t xml:space="preserve">. Тема: </w:t>
      </w:r>
      <w:r w:rsidRPr="00386520">
        <w:rPr>
          <w:sz w:val="28"/>
          <w:szCs w:val="28"/>
          <w:lang w:eastAsia="ru-RU"/>
        </w:rPr>
        <w:t>Административно-правовое регулирование лицензирования.</w:t>
      </w:r>
    </w:p>
    <w:p w:rsidR="00B5356D" w:rsidRDefault="00B5356D" w:rsidP="00B5356D">
      <w:pPr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386520">
        <w:rPr>
          <w:b/>
          <w:sz w:val="28"/>
          <w:szCs w:val="28"/>
          <w:lang w:eastAsia="ru-RU"/>
        </w:rPr>
        <w:t xml:space="preserve">Проектное задание: </w:t>
      </w:r>
      <w:r w:rsidRPr="00386520">
        <w:rPr>
          <w:sz w:val="28"/>
          <w:szCs w:val="28"/>
          <w:lang w:eastAsia="ru-RU"/>
        </w:rPr>
        <w:t xml:space="preserve">выберите вид деятельности, на которые </w:t>
      </w:r>
      <w:r>
        <w:rPr>
          <w:sz w:val="28"/>
          <w:szCs w:val="28"/>
          <w:lang w:eastAsia="ru-RU"/>
        </w:rPr>
        <w:t>требуются лицензия и раскройте а</w:t>
      </w:r>
      <w:r w:rsidRPr="00386520">
        <w:rPr>
          <w:sz w:val="28"/>
          <w:szCs w:val="28"/>
          <w:lang w:eastAsia="ru-RU"/>
        </w:rPr>
        <w:t>дминистративно-правовой механизм лицензирования данной деятельности.</w:t>
      </w:r>
    </w:p>
    <w:p w:rsidR="00B5356D" w:rsidRPr="00FB5959" w:rsidRDefault="00B5356D" w:rsidP="00B5356D">
      <w:pPr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18</w:t>
      </w:r>
      <w:r w:rsidR="00B5356D" w:rsidRPr="00C51D7A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>
        <w:rPr>
          <w:sz w:val="28"/>
          <w:szCs w:val="28"/>
          <w:lang w:eastAsia="ru-RU"/>
        </w:rPr>
        <w:t>Государственное регулирование</w:t>
      </w:r>
      <w:r w:rsidR="00B5356D" w:rsidRPr="008D71F7">
        <w:rPr>
          <w:sz w:val="28"/>
          <w:szCs w:val="28"/>
          <w:lang w:eastAsia="ru-RU"/>
        </w:rPr>
        <w:t xml:space="preserve"> деятельности инновационных предприятий.</w:t>
      </w:r>
    </w:p>
    <w:p w:rsidR="00B5356D" w:rsidRPr="00E66C8F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lastRenderedPageBreak/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охарактеризуйте пути совершенствования </w:t>
      </w:r>
      <w:r w:rsidRPr="00521307">
        <w:rPr>
          <w:sz w:val="28"/>
          <w:szCs w:val="28"/>
          <w:lang w:eastAsia="ru-RU"/>
        </w:rPr>
        <w:t>государственного регулирования деятельности инновационных предприятий.</w:t>
      </w:r>
    </w:p>
    <w:p w:rsidR="00B5356D" w:rsidRDefault="00B5356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19</w:t>
      </w:r>
      <w:r w:rsidR="00B5356D" w:rsidRPr="00C51D7A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>
        <w:rPr>
          <w:sz w:val="28"/>
          <w:szCs w:val="28"/>
          <w:lang w:eastAsia="ru-RU"/>
        </w:rPr>
        <w:t>Административно-правовое регулирование в сфере промышленности</w:t>
      </w:r>
    </w:p>
    <w:p w:rsidR="00B5356D" w:rsidRPr="00FB5959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охарактеризуйте п</w:t>
      </w:r>
      <w:r w:rsidRPr="00FB5959">
        <w:rPr>
          <w:sz w:val="28"/>
          <w:szCs w:val="28"/>
          <w:lang w:eastAsia="ru-RU"/>
        </w:rPr>
        <w:t xml:space="preserve">роблемы государственного регулирования промышленного производства в </w:t>
      </w:r>
      <w:r>
        <w:rPr>
          <w:sz w:val="28"/>
          <w:szCs w:val="28"/>
          <w:lang w:eastAsia="ru-RU"/>
        </w:rPr>
        <w:t>современных рыночных условиях</w:t>
      </w:r>
    </w:p>
    <w:p w:rsidR="00B5356D" w:rsidRPr="000D20A5" w:rsidRDefault="00B5356D" w:rsidP="00B5356D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</w:t>
      </w:r>
      <w:r w:rsidR="00B5356D" w:rsidRPr="00C51D7A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>
        <w:rPr>
          <w:sz w:val="28"/>
          <w:szCs w:val="28"/>
          <w:lang w:eastAsia="ru-RU"/>
        </w:rPr>
        <w:t>Административно-правовое регулирование в сфере строительства</w:t>
      </w:r>
    </w:p>
    <w:p w:rsidR="00B5356D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охарактеризуйте п</w:t>
      </w:r>
      <w:r w:rsidRPr="00FB5959">
        <w:rPr>
          <w:sz w:val="28"/>
          <w:szCs w:val="28"/>
          <w:lang w:eastAsia="ru-RU"/>
        </w:rPr>
        <w:t xml:space="preserve">роблемы государственного регулирования </w:t>
      </w:r>
      <w:r>
        <w:rPr>
          <w:sz w:val="28"/>
          <w:szCs w:val="28"/>
          <w:lang w:eastAsia="ru-RU"/>
        </w:rPr>
        <w:t>строительного комплекса</w:t>
      </w:r>
      <w:r w:rsidRPr="00FB5959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современных рыночных условиях</w:t>
      </w:r>
    </w:p>
    <w:p w:rsidR="00B5356D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B5356D" w:rsidRPr="00C51D7A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>
        <w:rPr>
          <w:sz w:val="28"/>
          <w:szCs w:val="28"/>
          <w:lang w:eastAsia="ru-RU"/>
        </w:rPr>
        <w:t>Административно-правовое регулирование в агропромышленном комплексе</w:t>
      </w:r>
    </w:p>
    <w:p w:rsidR="00B5356D" w:rsidRPr="00FB5959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охарактеризуйте п</w:t>
      </w:r>
      <w:r w:rsidRPr="00FB5959">
        <w:rPr>
          <w:sz w:val="28"/>
          <w:szCs w:val="28"/>
          <w:lang w:eastAsia="ru-RU"/>
        </w:rPr>
        <w:t xml:space="preserve">роблемы государственного регулирования </w:t>
      </w:r>
      <w:r>
        <w:rPr>
          <w:sz w:val="28"/>
          <w:szCs w:val="28"/>
          <w:lang w:eastAsia="ru-RU"/>
        </w:rPr>
        <w:t>агропромышленного комплекса</w:t>
      </w:r>
      <w:r w:rsidRPr="00FB5959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современных рыночных условиях</w:t>
      </w:r>
    </w:p>
    <w:p w:rsidR="00B5356D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B5356D" w:rsidRPr="00E66C8F" w:rsidRDefault="007537BD" w:rsidP="00B5356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22</w:t>
      </w:r>
      <w:r w:rsidR="00B5356D" w:rsidRPr="00C51D7A">
        <w:rPr>
          <w:b/>
          <w:sz w:val="28"/>
          <w:szCs w:val="28"/>
          <w:lang w:eastAsia="ru-RU"/>
        </w:rPr>
        <w:t>.</w:t>
      </w:r>
      <w:r w:rsidR="00B5356D" w:rsidRPr="000D20A5">
        <w:rPr>
          <w:sz w:val="28"/>
          <w:szCs w:val="28"/>
          <w:lang w:eastAsia="ru-RU"/>
        </w:rPr>
        <w:t xml:space="preserve"> </w:t>
      </w:r>
      <w:r w:rsidR="00B5356D" w:rsidRPr="00E66C8F">
        <w:rPr>
          <w:b/>
          <w:sz w:val="28"/>
          <w:szCs w:val="28"/>
          <w:lang w:eastAsia="ru-RU"/>
        </w:rPr>
        <w:t>Тема:</w:t>
      </w:r>
      <w:r w:rsidR="00B5356D" w:rsidRPr="00E66C8F">
        <w:rPr>
          <w:sz w:val="28"/>
          <w:szCs w:val="28"/>
          <w:lang w:eastAsia="ru-RU"/>
        </w:rPr>
        <w:t xml:space="preserve"> </w:t>
      </w:r>
      <w:r w:rsidR="00B5356D">
        <w:rPr>
          <w:sz w:val="28"/>
          <w:szCs w:val="28"/>
          <w:lang w:eastAsia="ru-RU"/>
        </w:rPr>
        <w:t>Административно-правовое регулирование в сфере транспортной безопасности</w:t>
      </w:r>
    </w:p>
    <w:p w:rsidR="0023436D" w:rsidRDefault="00B5356D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определите пути совершенствования обеспечения транспортной безопасности в Российской Федерации</w:t>
      </w:r>
      <w:r w:rsidRPr="00FB5959">
        <w:rPr>
          <w:sz w:val="28"/>
          <w:szCs w:val="28"/>
          <w:lang w:eastAsia="ru-RU"/>
        </w:rPr>
        <w:t xml:space="preserve"> </w:t>
      </w:r>
    </w:p>
    <w:p w:rsidR="006F0DBB" w:rsidRDefault="006F0DBB" w:rsidP="00B535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6F0DBB" w:rsidRPr="00E66C8F" w:rsidRDefault="006F0DBB" w:rsidP="006F0DB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5D62D8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3</w:t>
      </w:r>
      <w:r w:rsidRPr="005D62D8">
        <w:rPr>
          <w:b/>
          <w:sz w:val="28"/>
          <w:szCs w:val="28"/>
          <w:lang w:eastAsia="ru-RU"/>
        </w:rPr>
        <w:t>.</w:t>
      </w:r>
      <w:r w:rsidRPr="000D20A5">
        <w:rPr>
          <w:sz w:val="28"/>
          <w:szCs w:val="28"/>
          <w:lang w:eastAsia="ru-RU"/>
        </w:rPr>
        <w:t xml:space="preserve"> </w:t>
      </w:r>
      <w:r w:rsidRPr="00E66C8F">
        <w:rPr>
          <w:b/>
          <w:sz w:val="28"/>
          <w:szCs w:val="28"/>
          <w:lang w:eastAsia="ru-RU"/>
        </w:rPr>
        <w:t>Тема:</w:t>
      </w:r>
      <w:r>
        <w:rPr>
          <w:sz w:val="28"/>
          <w:szCs w:val="28"/>
          <w:lang w:eastAsia="ru-RU"/>
        </w:rPr>
        <w:t xml:space="preserve"> Административно-правовое регулирование рекламы</w:t>
      </w:r>
      <w:r w:rsidRPr="00AA761D">
        <w:rPr>
          <w:sz w:val="28"/>
          <w:szCs w:val="28"/>
          <w:lang w:eastAsia="ru-RU"/>
        </w:rPr>
        <w:t>.</w:t>
      </w:r>
    </w:p>
    <w:p w:rsidR="006F0DBB" w:rsidRPr="006F0DBB" w:rsidRDefault="006F0DBB" w:rsidP="006F0DB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проанализируйте практику антимонопольного органа Вашего субъекта Российской Федерации в сфере </w:t>
      </w:r>
      <w:bookmarkStart w:id="0" w:name="_GoBack"/>
      <w:r>
        <w:rPr>
          <w:sz w:val="28"/>
          <w:szCs w:val="28"/>
          <w:lang w:eastAsia="ru-RU"/>
        </w:rPr>
        <w:t>рекл</w:t>
      </w:r>
      <w:bookmarkEnd w:id="0"/>
      <w:r>
        <w:rPr>
          <w:sz w:val="28"/>
          <w:szCs w:val="28"/>
          <w:lang w:eastAsia="ru-RU"/>
        </w:rPr>
        <w:t>амы.</w:t>
      </w:r>
    </w:p>
    <w:p w:rsidR="0023436D" w:rsidRDefault="0023436D" w:rsidP="00B2585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EC5FC9" w:rsidRDefault="00EC5FC9" w:rsidP="0031423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EC5FC9" w:rsidRPr="00EC5FC9" w:rsidRDefault="00EC5FC9" w:rsidP="00EC5FC9">
      <w:pPr>
        <w:textAlignment w:val="baseline"/>
        <w:rPr>
          <w:sz w:val="12"/>
          <w:szCs w:val="12"/>
          <w:lang w:eastAsia="ru-RU"/>
        </w:rPr>
      </w:pPr>
      <w:r w:rsidRPr="00EC5FC9">
        <w:rPr>
          <w:b/>
          <w:bCs/>
          <w:sz w:val="28"/>
          <w:lang w:eastAsia="ru-RU"/>
        </w:rPr>
        <w:t>Критерии оценки:</w:t>
      </w:r>
    </w:p>
    <w:p w:rsidR="00EC5FC9" w:rsidRPr="00EC5FC9" w:rsidRDefault="00EC5FC9" w:rsidP="00EC5FC9">
      <w:pPr>
        <w:textAlignment w:val="baseline"/>
        <w:rPr>
          <w:sz w:val="12"/>
          <w:szCs w:val="12"/>
          <w:lang w:eastAsia="ru-RU"/>
        </w:rPr>
      </w:pPr>
    </w:p>
    <w:p w:rsidR="00EC5FC9" w:rsidRPr="00EC5FC9" w:rsidRDefault="00EC5FC9" w:rsidP="00EC5FC9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FC9">
        <w:rPr>
          <w:rFonts w:eastAsiaTheme="minorHAnsi"/>
          <w:sz w:val="28"/>
          <w:szCs w:val="28"/>
          <w:lang w:eastAsia="en-US"/>
        </w:rPr>
        <w:t xml:space="preserve">Оценка </w:t>
      </w:r>
      <w:r w:rsidRPr="00EC5FC9">
        <w:rPr>
          <w:rFonts w:eastAsiaTheme="minorHAnsi"/>
          <w:b/>
          <w:sz w:val="28"/>
          <w:szCs w:val="28"/>
          <w:lang w:eastAsia="en-US"/>
        </w:rPr>
        <w:t>«отлично»</w:t>
      </w:r>
      <w:r w:rsidRPr="00EC5FC9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обоснованное решение практической задачи, которое можно применить в профессиональной деятельности; теоретическая часть проекта содержит анализ основной и дополнительной литературы по проблематике курсового проекта; материал излагается логично и доказательно; проект выполнен самостоятельно, о чем свидетельствует наличие собственного решения практической ситуации, авторской позиции и высокая доля оригинальности; показано владение общенаучной и специальной терминологией; отсутствуют стилистические, речевые и грамматические ошибки; на защите продемонстрированы </w:t>
      </w:r>
      <w:r w:rsidRPr="00EC5FC9">
        <w:rPr>
          <w:rFonts w:eastAsiaTheme="minorHAnsi"/>
          <w:sz w:val="28"/>
          <w:szCs w:val="28"/>
          <w:lang w:eastAsia="en-US"/>
        </w:rPr>
        <w:lastRenderedPageBreak/>
        <w:t>подготовленность устного выступления, знание теоретических и практических аспектов рассматриваемой проблематики, правильность ответов на вопросы, а также использовалась презентация проекта с использованием электронных средств; соблюдены все требования к оформлению курсового проекта.</w:t>
      </w:r>
    </w:p>
    <w:p w:rsidR="00EC5FC9" w:rsidRPr="00EC5FC9" w:rsidRDefault="00EC5FC9" w:rsidP="00EC5FC9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FC9">
        <w:rPr>
          <w:rFonts w:eastAsiaTheme="minorHAnsi"/>
          <w:sz w:val="28"/>
          <w:szCs w:val="28"/>
          <w:lang w:eastAsia="en-US"/>
        </w:rPr>
        <w:t xml:space="preserve">Оценка </w:t>
      </w:r>
      <w:r w:rsidRPr="00EC5FC9">
        <w:rPr>
          <w:rFonts w:eastAsiaTheme="minorHAnsi"/>
          <w:b/>
          <w:sz w:val="28"/>
          <w:szCs w:val="28"/>
          <w:lang w:eastAsia="en-US"/>
        </w:rPr>
        <w:t>«хорошо»</w:t>
      </w:r>
      <w:r w:rsidRPr="00EC5FC9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решение практической задачи, которое можно применить в профессиональной деятельности; сформулированы выводы, которые содержат как новые, так и уже существующие варианты решений поставленной проблемы; теоретическая часть проекта содержит анализ основной и дополнительной литературы по проблематике курсового проекта; материал излагается логично; показано владение общенаучной и специальной терминологией; стилистические, речевые и грамматические ошибки присутствуют в незначительном количестве; соблюдены все требования к оформлению курсового проекта.</w:t>
      </w:r>
    </w:p>
    <w:p w:rsidR="00EC5FC9" w:rsidRPr="00EC5FC9" w:rsidRDefault="00EC5FC9" w:rsidP="00EC5FC9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FC9">
        <w:rPr>
          <w:rFonts w:eastAsiaTheme="minorHAnsi"/>
          <w:sz w:val="28"/>
          <w:szCs w:val="28"/>
          <w:lang w:eastAsia="en-US"/>
        </w:rPr>
        <w:t xml:space="preserve">Оценка </w:t>
      </w:r>
      <w:r w:rsidRPr="00EC5FC9">
        <w:rPr>
          <w:rFonts w:eastAsiaTheme="minorHAnsi"/>
          <w:b/>
          <w:sz w:val="28"/>
          <w:szCs w:val="28"/>
          <w:lang w:eastAsia="en-US"/>
        </w:rPr>
        <w:t>«удовлетворительно»</w:t>
      </w:r>
      <w:r w:rsidRPr="00EC5FC9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частичное решение практической задачи, которое можно применить в профессиональной деятельности; сформулированы выводы, которые не содержат новые варианты решений поставленной проблемы; теоретическая часть проекта содержит анализ основной и дополнительной литературы по проблематике курсового проекта, однако суждения и выводы не являются самостоятельными; имеются незначительные логические нарушения в структуре проекта, материал излагается зачастую бездоказательно; актуальность и </w:t>
      </w:r>
      <w:proofErr w:type="spellStart"/>
      <w:r w:rsidRPr="00EC5FC9">
        <w:rPr>
          <w:rFonts w:eastAsiaTheme="minorHAnsi"/>
          <w:sz w:val="28"/>
          <w:szCs w:val="28"/>
          <w:lang w:eastAsia="en-US"/>
        </w:rPr>
        <w:t>практикоориентированность</w:t>
      </w:r>
      <w:proofErr w:type="spellEnd"/>
      <w:r w:rsidRPr="00EC5FC9">
        <w:rPr>
          <w:rFonts w:eastAsiaTheme="minorHAnsi"/>
          <w:sz w:val="28"/>
          <w:szCs w:val="28"/>
          <w:lang w:eastAsia="en-US"/>
        </w:rPr>
        <w:t xml:space="preserve"> слабо обосновывается во введении и не раскрывается в содержании проекта; наблюдается слабое владение специальной терминологией, допущены стилистические, речевые и грамматические ошибки; требования к оформлению курсового проекта соблюдены частично.</w:t>
      </w:r>
    </w:p>
    <w:p w:rsidR="00886A3C" w:rsidRPr="00EC5FC9" w:rsidRDefault="00EC5FC9" w:rsidP="00EC5FC9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FC9">
        <w:rPr>
          <w:rFonts w:eastAsiaTheme="minorHAnsi"/>
          <w:sz w:val="28"/>
          <w:szCs w:val="28"/>
          <w:lang w:eastAsia="en-US"/>
        </w:rPr>
        <w:t>Оценка «</w:t>
      </w:r>
      <w:r w:rsidRPr="00EC5FC9">
        <w:rPr>
          <w:rFonts w:eastAsiaTheme="minorHAnsi"/>
          <w:b/>
          <w:sz w:val="28"/>
          <w:szCs w:val="28"/>
          <w:lang w:eastAsia="en-US"/>
        </w:rPr>
        <w:t>неудовлетворительно»</w:t>
      </w:r>
      <w:r w:rsidRPr="00EC5FC9">
        <w:rPr>
          <w:rFonts w:eastAsiaTheme="minorHAnsi"/>
          <w:sz w:val="28"/>
          <w:szCs w:val="28"/>
          <w:lang w:eastAsia="en-US"/>
        </w:rPr>
        <w:t xml:space="preserve"> выставляется если: проект не содержит решение практической задачи, которое можно применить в профессиональной деятельности; не сформулированы выводы, которые содержат новые или уже известные варианты решений поставленной проблемы; в теоретической части не проанализирована основная и дополнительная литература по проблематике курсового проекта; нарушена логика работы, материал излагается бездоказательно; итоговая оценка оригинальности ниже установленной; выводы не соответствуют содержанию проекта; допущено большое количество стилистических, речевых и грамматических ошибок. требования к оформлению курсового проекта не соблюдены.</w:t>
      </w:r>
    </w:p>
    <w:sectPr w:rsidR="00886A3C" w:rsidRPr="00EC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17FF"/>
    <w:multiLevelType w:val="hybridMultilevel"/>
    <w:tmpl w:val="2E5E29B8"/>
    <w:lvl w:ilvl="0" w:tplc="675469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8"/>
    <w:rsid w:val="00211E17"/>
    <w:rsid w:val="0023436D"/>
    <w:rsid w:val="00314232"/>
    <w:rsid w:val="003752C3"/>
    <w:rsid w:val="0068403C"/>
    <w:rsid w:val="006F0DBB"/>
    <w:rsid w:val="007537BD"/>
    <w:rsid w:val="00886A3C"/>
    <w:rsid w:val="00B25856"/>
    <w:rsid w:val="00B5356D"/>
    <w:rsid w:val="00E75DA9"/>
    <w:rsid w:val="00EC5FC9"/>
    <w:rsid w:val="00F2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0B4D3-CBBF-4B64-A8BA-A853342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2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4661/d6aa4cbf552406efe036ac5795f27fd90be7b4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1363</Words>
  <Characters>7772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DexIv</dc:creator>
  <cp:keywords/>
  <dc:description/>
  <cp:lastModifiedBy>DexIv</cp:lastModifiedBy>
  <cp:revision>15</cp:revision>
  <dcterms:created xsi:type="dcterms:W3CDTF">2024-02-11T12:31:00Z</dcterms:created>
  <dcterms:modified xsi:type="dcterms:W3CDTF">2024-02-15T09:57:00Z</dcterms:modified>
</cp:coreProperties>
</file>